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D1ABA5" Type="http://schemas.openxmlformats.org/officeDocument/2006/relationships/officeDocument" Target="/word/document.xml" /><Relationship Id="coreR29D1ABA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0"/>
        </w:rPr>
      </w:pPr>
      <w:r>
        <w:rPr>
          <w:sz w:val="40"/>
        </w:rPr>
        <w:t>Parish Election Time Table Calculator</w:t>
      </w:r>
    </w:p>
    <w:p>
      <w:pPr>
        <w:jc w:val="center"/>
        <w:rPr>
          <w:sz w:val="40"/>
        </w:rPr>
      </w:pPr>
      <w:r>
        <w:rPr>
          <w:sz w:val="40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0"/>
        </w:rPr>
        <w:t>Thursday 9 December 2021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0"/>
        </w:rPr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one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4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Nominations</w:t>
              <w:tab/>
              <w:t>4:00 pm Friday 12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Withdrawal of Candidate</w:t>
              <w:tab/>
              <w:t>4:00 pm Friday 12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Appointment of Election Agents</w:t>
              <w:tab/>
              <w:t>4:00 pm Friday 12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Statements of Persons Nominated</w:t>
              <w:tab/>
              <w:t>4:00 pm Monday 15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for Registration</w:t>
              <w:tab/>
              <w:t xml:space="preserve"> Tuesday 23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Postal Vote Applications</w:t>
              <w:tab/>
              <w:t>5:00 pm Wednesday 24 November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Proxy Vote Applications</w:t>
              <w:tab/>
              <w:t>5:00 pm Wednesday 1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Appointment of Poll and Count Agents</w:t>
              <w:tab/>
              <w:t xml:space="preserve"> Thursday 2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3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Ballot Papers</w:t>
              <w:tab/>
              <w:t>5:00 pm Thursday 9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Emergency Proxy Vote Applications</w:t>
              <w:tab/>
              <w:t>5:00 pm Thursday 9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Day of Poll</w:t>
              <w:tab/>
              <w:t>7:00 am to 10:00 pm Thursday 9 December 2021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Declaration of Candidates Expenses</w:t>
              <w:tab/>
              <w:t xml:space="preserve"> Thursday 6 January 2022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Monday</w:t>
      </w:r>
      <w:r>
        <w:rPr>
          <w:sz w:val="22"/>
        </w:rPr>
        <w:t xml:space="preserve"> </w:t>
      </w:r>
      <w:r>
        <w:rPr>
          <w:sz w:val="22"/>
        </w:rPr>
        <w:t>11</w:t>
      </w:r>
      <w:r>
        <w:rPr>
          <w:sz w:val="22"/>
        </w:rPr>
        <w:t xml:space="preserve"> </w:t>
      </w:r>
      <w:r>
        <w:rPr>
          <w:sz w:val="22"/>
        </w:rPr>
        <w:t>October</w:t>
      </w:r>
      <w:r>
        <w:rPr>
          <w:sz w:val="22"/>
        </w:rPr>
        <w:t xml:space="preserve"> </w:t>
      </w:r>
      <w:r>
        <w:rPr>
          <w:sz w:val="22"/>
        </w:rPr>
        <w:t>2021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rPr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LAWRENCE, Emma</dc:creator>
  <dcterms:created xsi:type="dcterms:W3CDTF">2021-10-11T09:23:03Z</dcterms:created>
  <cp:lastModifiedBy>LAWRENCE, Emma</cp:lastModifiedBy>
  <dcterms:modified xsi:type="dcterms:W3CDTF">2021-10-11T09:24:42Z</dcterms:modified>
  <cp:revision>1</cp:revision>
</cp:coreProperties>
</file>